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40DEC" w14:textId="77777777" w:rsidR="00013B5B" w:rsidRPr="00013B5B" w:rsidRDefault="00013B5B" w:rsidP="00013B5B">
      <w:pPr>
        <w:rPr>
          <w:b/>
          <w:bCs/>
          <w:sz w:val="44"/>
          <w:szCs w:val="44"/>
        </w:rPr>
      </w:pPr>
      <w:r w:rsidRPr="00013B5B">
        <w:rPr>
          <w:b/>
          <w:bCs/>
          <w:sz w:val="44"/>
          <w:szCs w:val="44"/>
        </w:rPr>
        <w:t xml:space="preserve">Nyhetsblad </w:t>
      </w:r>
      <w:proofErr w:type="spellStart"/>
      <w:r w:rsidRPr="00013B5B">
        <w:rPr>
          <w:b/>
          <w:bCs/>
          <w:sz w:val="44"/>
          <w:szCs w:val="44"/>
        </w:rPr>
        <w:t>Torsviggen</w:t>
      </w:r>
      <w:proofErr w:type="spellEnd"/>
      <w:r w:rsidRPr="00013B5B">
        <w:rPr>
          <w:b/>
          <w:bCs/>
          <w:sz w:val="44"/>
          <w:szCs w:val="44"/>
        </w:rPr>
        <w:t xml:space="preserve"> </w:t>
      </w:r>
    </w:p>
    <w:p w14:paraId="150D3177" w14:textId="77777777" w:rsidR="002E00A7" w:rsidRDefault="00DF0B31" w:rsidP="005B5671">
      <w:pPr>
        <w:spacing w:line="240" w:lineRule="auto"/>
        <w:rPr>
          <w:b/>
          <w:bCs/>
        </w:rPr>
      </w:pPr>
      <w:r>
        <w:br/>
      </w:r>
      <w:r w:rsidR="001821A7">
        <w:rPr>
          <w:b/>
          <w:bCs/>
        </w:rPr>
        <w:t>TV</w:t>
      </w:r>
      <w:r w:rsidR="00360445">
        <w:rPr>
          <w:b/>
          <w:bCs/>
        </w:rPr>
        <w:t>-utbud</w:t>
      </w:r>
      <w:r w:rsidR="00D72018">
        <w:rPr>
          <w:b/>
          <w:bCs/>
        </w:rPr>
        <w:t xml:space="preserve"> / Tele2</w:t>
      </w:r>
    </w:p>
    <w:p w14:paraId="4EF3F3EE" w14:textId="078384F6" w:rsidR="002E00A7" w:rsidRDefault="00072D6F" w:rsidP="005B5671">
      <w:pPr>
        <w:spacing w:line="240" w:lineRule="auto"/>
        <w:rPr>
          <w:b/>
          <w:bCs/>
        </w:rPr>
      </w:pPr>
      <w:r>
        <w:br/>
      </w:r>
      <w:r w:rsidR="00CD7FD5" w:rsidRPr="00CD7FD5">
        <w:t xml:space="preserve">Vi ber om ursäkt om informationen om förändrat </w:t>
      </w:r>
      <w:proofErr w:type="spellStart"/>
      <w:r w:rsidR="00CD7FD5" w:rsidRPr="00CD7FD5">
        <w:t>tv-utbud</w:t>
      </w:r>
      <w:proofErr w:type="spellEnd"/>
      <w:r w:rsidR="00CD7FD5" w:rsidRPr="00CD7FD5">
        <w:t xml:space="preserve"> varit något bristfällig. Detta berodde på att Tele2 inte gav styrelsen möjlighet att informera medlemmarna om förändringen utan aviserade medlemmarna direkt.</w:t>
      </w:r>
      <w:r w:rsidR="001F72AE">
        <w:br/>
      </w:r>
      <w:r w:rsidR="00CD7FD5" w:rsidRPr="00CD7FD5">
        <w:br/>
        <w:t xml:space="preserve">Föreningen har omförhandlat villkoren för avtalet med Tele2. Styrelsen arbetar aktivt med att försöka omförhandla avtal där det finns möjlighet utan att för den skull försämra för våra medlemmar. När vi nu omförhandlat villkoren med Tele2 så halverar vi den årliga kostnaden vilket innebär en besparing med ca </w:t>
      </w:r>
      <w:proofErr w:type="gramStart"/>
      <w:r w:rsidR="00CD7FD5" w:rsidRPr="00CD7FD5">
        <w:t>120.000:-</w:t>
      </w:r>
      <w:proofErr w:type="gramEnd"/>
      <w:r w:rsidR="00CD7FD5" w:rsidRPr="00CD7FD5">
        <w:t xml:space="preserve"> per år för föreningen.</w:t>
      </w:r>
      <w:r w:rsidR="00CD7FD5" w:rsidRPr="00CD7FD5">
        <w:br/>
        <w:t xml:space="preserve">Förändringen innebär att vi ändrar vårt gruppavtal från Tele2 bas till Tele2 grundutbud vilket innebär något färre kanaler mot idag. Kanalerna i grundutbudet sänds i HD via </w:t>
      </w:r>
      <w:proofErr w:type="gramStart"/>
      <w:r w:rsidR="00CD7FD5" w:rsidRPr="00CD7FD5">
        <w:t>fiber koaxialkabel</w:t>
      </w:r>
      <w:proofErr w:type="gramEnd"/>
      <w:r w:rsidR="00CD7FD5" w:rsidRPr="00CD7FD5">
        <w:t xml:space="preserve"> i antennuttaget.</w:t>
      </w:r>
      <w:r w:rsidR="001F72AE">
        <w:br/>
      </w:r>
      <w:r w:rsidR="00CD7FD5" w:rsidRPr="00CD7FD5">
        <w:br/>
        <w:t>Föreningen kommer även fortsättningsvis betala för Tele2 grundutbudet men ni</w:t>
      </w:r>
      <w:r w:rsidR="00CD7FD5" w:rsidRPr="00CD7FD5">
        <w:br/>
        <w:t>måste själva säga upp avtalet avseende Tele2 bas och ändra till Tele2 grundutbud</w:t>
      </w:r>
      <w:r w:rsidR="00CD7FD5" w:rsidRPr="00CD7FD5">
        <w:br/>
        <w:t>enligt tidigare information.</w:t>
      </w:r>
      <w:r w:rsidR="00CD7FD5" w:rsidRPr="00CD7FD5">
        <w:br/>
        <w:t>Kontakta Tele2 på tel</w:t>
      </w:r>
      <w:r w:rsidR="00BF706A">
        <w:t>efon</w:t>
      </w:r>
      <w:r w:rsidR="00CD7FD5" w:rsidRPr="00CD7FD5">
        <w:t>nummer 0775-171719</w:t>
      </w:r>
      <w:r w:rsidR="00EA34E9">
        <w:br/>
      </w:r>
      <w:r>
        <w:br/>
      </w:r>
      <w:r w:rsidR="00CE1E3E">
        <w:rPr>
          <w:b/>
          <w:bCs/>
        </w:rPr>
        <w:t>Soprum</w:t>
      </w:r>
      <w:r w:rsidR="001654D0">
        <w:rPr>
          <w:b/>
          <w:bCs/>
        </w:rPr>
        <w:t xml:space="preserve"> – Ej glashantering</w:t>
      </w:r>
      <w:r w:rsidR="00554225">
        <w:rPr>
          <w:b/>
          <w:bCs/>
        </w:rPr>
        <w:t>!</w:t>
      </w:r>
    </w:p>
    <w:p w14:paraId="2B5907B7" w14:textId="46553C37" w:rsidR="003D1B4A" w:rsidRPr="005B5671" w:rsidRDefault="00013B5B" w:rsidP="005B5671">
      <w:pPr>
        <w:spacing w:line="240" w:lineRule="auto"/>
        <w:rPr>
          <w:b/>
          <w:bCs/>
        </w:rPr>
      </w:pPr>
      <w:r>
        <w:br/>
      </w:r>
      <w:r w:rsidR="003D1B4A" w:rsidRPr="003D1B4A">
        <w:t>Föreningen har valt att erbjuda ett soprum som en service till våra medlemmar för att underlätta avfallshanteringen. Vi vill dock påminna om att soprummet endast är avsett för de typer av avfall som omfattas av våra avtal för sophämtning.</w:t>
      </w:r>
      <w:r w:rsidR="001F72AE">
        <w:t xml:space="preserve"> </w:t>
      </w:r>
      <w:r w:rsidR="003D1B4A" w:rsidRPr="003D1B4A">
        <w:t>Det är därför inte tillåtet att lämna glasflaskor, burkar eller annat avfall som inte täcks av dessa avtal. Tyvärr har vi vid upprepade tillfällen upptäckt att</w:t>
      </w:r>
      <w:r w:rsidR="00C83A03">
        <w:t xml:space="preserve"> just</w:t>
      </w:r>
      <w:r w:rsidR="003D1B4A" w:rsidRPr="003D1B4A">
        <w:t xml:space="preserve"> glasflaskor och burkar lämnas i soprummet, vilket skapar problem både praktiskt och ekonomiskt för föreningen.</w:t>
      </w:r>
    </w:p>
    <w:p w14:paraId="78C85348" w14:textId="5B9094F3" w:rsidR="003F6FC6" w:rsidRPr="003F6FC6" w:rsidRDefault="003F6FC6" w:rsidP="005B5671">
      <w:r w:rsidRPr="003F6FC6">
        <w:rPr>
          <w:b/>
          <w:bCs/>
        </w:rPr>
        <w:t>Återvinning i jul</w:t>
      </w:r>
      <w:r w:rsidR="00BF706A">
        <w:rPr>
          <w:b/>
          <w:bCs/>
        </w:rPr>
        <w:br/>
      </w:r>
      <w:r w:rsidR="005B5671">
        <w:br/>
      </w:r>
      <w:r w:rsidRPr="003F6FC6">
        <w:t>Under julen blir det ofta extra mycket avfall, och vi vill därför påminna om följande:</w:t>
      </w:r>
    </w:p>
    <w:p w14:paraId="382FDA22" w14:textId="77777777" w:rsidR="003F6FC6" w:rsidRPr="00740AC7" w:rsidRDefault="003F6FC6" w:rsidP="00EA34E9">
      <w:pPr>
        <w:numPr>
          <w:ilvl w:val="0"/>
          <w:numId w:val="1"/>
        </w:numPr>
        <w:spacing w:line="240" w:lineRule="auto"/>
      </w:pPr>
      <w:r w:rsidRPr="00740AC7">
        <w:rPr>
          <w:i/>
          <w:iCs/>
        </w:rPr>
        <w:t>Julpapper</w:t>
      </w:r>
      <w:r w:rsidRPr="00740AC7">
        <w:t xml:space="preserve"> ska läggas i pappersåtervinningen.</w:t>
      </w:r>
    </w:p>
    <w:p w14:paraId="1ED01043" w14:textId="77777777" w:rsidR="003F6FC6" w:rsidRPr="00740AC7" w:rsidRDefault="003F6FC6" w:rsidP="00EA34E9">
      <w:pPr>
        <w:numPr>
          <w:ilvl w:val="0"/>
          <w:numId w:val="1"/>
        </w:numPr>
        <w:spacing w:line="240" w:lineRule="auto"/>
      </w:pPr>
      <w:r w:rsidRPr="005B5671">
        <w:rPr>
          <w:i/>
          <w:iCs/>
        </w:rPr>
        <w:t>Presentsnören och julkort</w:t>
      </w:r>
      <w:r w:rsidRPr="00740AC7">
        <w:t xml:space="preserve"> ska läggas i de vanliga hushållssoporna.</w:t>
      </w:r>
    </w:p>
    <w:p w14:paraId="2F0C9FE0" w14:textId="77777777" w:rsidR="003F6FC6" w:rsidRPr="00740AC7" w:rsidRDefault="003F6FC6" w:rsidP="00EA34E9">
      <w:pPr>
        <w:numPr>
          <w:ilvl w:val="0"/>
          <w:numId w:val="1"/>
        </w:numPr>
        <w:spacing w:line="240" w:lineRule="auto"/>
      </w:pPr>
      <w:r w:rsidRPr="005B5671">
        <w:rPr>
          <w:i/>
          <w:iCs/>
        </w:rPr>
        <w:t>Kartonger</w:t>
      </w:r>
      <w:r w:rsidRPr="00740AC7">
        <w:t xml:space="preserve"> ska plattas ihop för att skapa mer utrymme i behållarna.</w:t>
      </w:r>
    </w:p>
    <w:p w14:paraId="7AF5D1CC" w14:textId="1F5EF8E8" w:rsidR="003F6FC6" w:rsidRDefault="003F6FC6" w:rsidP="001B113A">
      <w:pPr>
        <w:spacing w:line="240" w:lineRule="auto"/>
      </w:pPr>
      <w:r w:rsidRPr="003F6FC6">
        <w:t xml:space="preserve">Om kärlen är överfulla ber vi er att vänta med att lämna avfall tills nästa tömningsdag. Kartongkärlen töms </w:t>
      </w:r>
      <w:r w:rsidRPr="003F6FC6">
        <w:rPr>
          <w:b/>
          <w:bCs/>
        </w:rPr>
        <w:t>varje måndag och torsdag</w:t>
      </w:r>
      <w:r w:rsidRPr="003F6FC6">
        <w:t>.</w:t>
      </w:r>
      <w:r w:rsidR="001B113A">
        <w:t xml:space="preserve"> </w:t>
      </w:r>
      <w:r w:rsidRPr="003F6FC6">
        <w:t>Närmaste återvinningsstation för glas finns i centrum, vid parkeringen framför Firren.</w:t>
      </w:r>
      <w:r w:rsidR="001B113A">
        <w:t xml:space="preserve"> </w:t>
      </w:r>
      <w:r w:rsidR="001D1CAC" w:rsidRPr="003D1B4A">
        <w:t>Genom att följa reglerna för soprummet bidrar vi alla till en smidigare och mer välfungerande sophantering.</w:t>
      </w:r>
    </w:p>
    <w:p w14:paraId="4156721F" w14:textId="77777777" w:rsidR="00740AC7" w:rsidRDefault="00740AC7" w:rsidP="001B113A">
      <w:pPr>
        <w:spacing w:line="240" w:lineRule="auto"/>
      </w:pPr>
    </w:p>
    <w:p w14:paraId="70144957" w14:textId="77777777" w:rsidR="00740AC7" w:rsidRDefault="00972E7E" w:rsidP="00972E7E">
      <w:pPr>
        <w:rPr>
          <w:b/>
          <w:bCs/>
        </w:rPr>
      </w:pPr>
      <w:r w:rsidRPr="00C73856">
        <w:rPr>
          <w:b/>
          <w:bCs/>
        </w:rPr>
        <w:lastRenderedPageBreak/>
        <w:t>Fastighetens tak</w:t>
      </w:r>
    </w:p>
    <w:p w14:paraId="209A1B44" w14:textId="190F03DF" w:rsidR="00972E7E" w:rsidRDefault="00972E7E" w:rsidP="00972E7E">
      <w:r w:rsidRPr="00C73856">
        <w:br/>
      </w:r>
      <w:r>
        <w:t>Enligt tidigare information har vi haft problem med fastighetens tak och d</w:t>
      </w:r>
      <w:r w:rsidRPr="00C73856">
        <w:t>e akuta åtgärderna som identifierades vid besiktningen har nu åtgärdats. Styrelsen arbetar nu med att förbereda en upphandling och lägga upp en ekonomisk plan för hur föreningen bäst kan genomföra en fullständig renovering av taket</w:t>
      </w:r>
      <w:r>
        <w:t xml:space="preserve"> på samtliga huskroppar. Mer information om detta kommer kommuniceras ut i god tid. En förväntad start på renoveringen kan tänkas ske under sommaren 2026.</w:t>
      </w:r>
    </w:p>
    <w:p w14:paraId="5314D57F" w14:textId="31AC5FF9" w:rsidR="00972E7E" w:rsidRPr="00023821" w:rsidRDefault="00AC4351" w:rsidP="00972E7E">
      <w:pPr>
        <w:rPr>
          <w:b/>
          <w:bCs/>
        </w:rPr>
      </w:pPr>
      <w:r>
        <w:rPr>
          <w:b/>
          <w:bCs/>
        </w:rPr>
        <w:t xml:space="preserve">Stamspolning </w:t>
      </w:r>
    </w:p>
    <w:p w14:paraId="614F4226" w14:textId="77777777" w:rsidR="00972E7E" w:rsidRPr="00023821" w:rsidRDefault="00972E7E" w:rsidP="00972E7E">
      <w:r w:rsidRPr="00023821">
        <w:t>Föreningen vill informera att en stamspolning kommer att genomföras under våren 2025. Detta är en viktig åtgärd för att säkerställa att avloppssystemet fungerar som det ska och för att förebygga framtida problem.</w:t>
      </w:r>
    </w:p>
    <w:p w14:paraId="7C14E32E" w14:textId="435FE1A1" w:rsidR="00023821" w:rsidRDefault="00972E7E" w:rsidP="00AB1E2E">
      <w:r w:rsidRPr="00023821">
        <w:t>Mer information om exakta datum, tider och praktiska detaljer kommer att skickas ut närmare inpå.</w:t>
      </w:r>
    </w:p>
    <w:p w14:paraId="371FACF0" w14:textId="77777777" w:rsidR="00840666" w:rsidRDefault="00840666" w:rsidP="00AB1E2E">
      <w:r>
        <w:rPr>
          <w:b/>
          <w:bCs/>
        </w:rPr>
        <w:t>Radiatorer/Element</w:t>
      </w:r>
    </w:p>
    <w:p w14:paraId="241607B8" w14:textId="77777777" w:rsidR="00CA3ADE" w:rsidRPr="00CA3ADE" w:rsidRDefault="00CA3ADE" w:rsidP="00CA3ADE">
      <w:r w:rsidRPr="00CA3ADE">
        <w:t>Föreningen vill påminna om vikten av att kontrollera äldre radiatorer som fortfarande finns kvar i lägenheterna. Vi har tidigare informerat om detta, och det är fortfarande mycket viktigt att ni som medlemmar regelbundet undersöker era radiatorer för att upptäcka eventuella läckage eller andra problem i tid.</w:t>
      </w:r>
    </w:p>
    <w:p w14:paraId="0DB23173" w14:textId="105EEEC5" w:rsidR="002E69BF" w:rsidRDefault="00CA3ADE">
      <w:r w:rsidRPr="00CA3ADE">
        <w:t>Eventuella läckage kan orsaka skador på fastigheten och påverka värmesystemet negativt. Om ni upptäcker tecken på läckage, rost, eller andra problem med era radiatorer, ber vi er att omgående kontakta styrelsen eller den fastighetsansvarige.</w:t>
      </w:r>
    </w:p>
    <w:p w14:paraId="3EC22A10" w14:textId="77777777" w:rsidR="009A167B" w:rsidRDefault="009A167B"/>
    <w:p w14:paraId="63E3D6BF" w14:textId="6EE71DE0" w:rsidR="00E63D23" w:rsidRDefault="00E63D23" w:rsidP="00C4768C">
      <w:pPr>
        <w:jc w:val="center"/>
      </w:pPr>
      <w:r>
        <w:rPr>
          <w:noProof/>
        </w:rPr>
        <w:drawing>
          <wp:inline distT="0" distB="0" distL="0" distR="0" wp14:anchorId="16673829" wp14:editId="10BAB8D2">
            <wp:extent cx="1704975" cy="1065609"/>
            <wp:effectExtent l="0" t="0" r="0" b="1270"/>
            <wp:docPr id="1761767121" name="Bildobjekt 1" descr="Julhälsning till alla medarbetare i S6 - Pedagog Malm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lhälsning till alla medarbetare i S6 - Pedagog Malmö"/>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2776" cy="1070484"/>
                    </a:xfrm>
                    <a:prstGeom prst="rect">
                      <a:avLst/>
                    </a:prstGeom>
                    <a:noFill/>
                    <a:ln>
                      <a:noFill/>
                    </a:ln>
                  </pic:spPr>
                </pic:pic>
              </a:graphicData>
            </a:graphic>
          </wp:inline>
        </w:drawing>
      </w:r>
    </w:p>
    <w:p w14:paraId="0514D9FF" w14:textId="77777777" w:rsidR="00C0773A" w:rsidRDefault="00C0773A" w:rsidP="00653168">
      <w:pPr>
        <w:jc w:val="center"/>
        <w:rPr>
          <w:rFonts w:ascii="Segoe UI Emoji" w:hAnsi="Segoe UI Emoji" w:cs="Segoe UI Emoji"/>
          <w:b/>
          <w:bCs/>
        </w:rPr>
      </w:pPr>
    </w:p>
    <w:p w14:paraId="0CFBB5F4" w14:textId="7A9AEB20" w:rsidR="00BF706A" w:rsidRDefault="00BF706A" w:rsidP="00BF706A">
      <w:pPr>
        <w:jc w:val="center"/>
      </w:pPr>
      <w:r>
        <w:t>Vi</w:t>
      </w:r>
      <w:r w:rsidR="00653168" w:rsidRPr="00653168">
        <w:t xml:space="preserve"> vill passa på att önska alla medlemmar en riktigt god jul och ett gott nytt år! </w:t>
      </w:r>
    </w:p>
    <w:p w14:paraId="265C8DEA" w14:textId="1A781CF5" w:rsidR="009A167B" w:rsidRPr="00BF706A" w:rsidRDefault="00653168" w:rsidP="00C4768C">
      <w:pPr>
        <w:jc w:val="center"/>
        <w:rPr>
          <w:b/>
          <w:bCs/>
        </w:rPr>
      </w:pPr>
      <w:r w:rsidRPr="00653168">
        <w:t>Med varma hälsningar,</w:t>
      </w:r>
      <w:r w:rsidRPr="00653168">
        <w:rPr>
          <w:b/>
          <w:bCs/>
        </w:rPr>
        <w:br/>
      </w:r>
      <w:r w:rsidRPr="00653168">
        <w:t>Styrelsen</w:t>
      </w:r>
    </w:p>
    <w:sectPr w:rsidR="009A167B" w:rsidRPr="00BF706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4A188" w14:textId="77777777" w:rsidR="008047B9" w:rsidRDefault="008047B9" w:rsidP="00013B5B">
      <w:pPr>
        <w:spacing w:after="0" w:line="240" w:lineRule="auto"/>
      </w:pPr>
      <w:r>
        <w:separator/>
      </w:r>
    </w:p>
  </w:endnote>
  <w:endnote w:type="continuationSeparator" w:id="0">
    <w:p w14:paraId="74E21247" w14:textId="77777777" w:rsidR="008047B9" w:rsidRDefault="008047B9" w:rsidP="00013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74C57" w14:textId="7046202B" w:rsidR="0066473D" w:rsidRPr="0066473D" w:rsidRDefault="005B6E04" w:rsidP="0066473D">
    <w:pPr>
      <w:jc w:val="center"/>
      <w:rPr>
        <w:sz w:val="16"/>
        <w:szCs w:val="16"/>
      </w:rPr>
    </w:pPr>
    <w:r w:rsidRPr="0066473D">
      <w:rPr>
        <w:sz w:val="16"/>
        <w:szCs w:val="16"/>
      </w:rPr>
      <w:t xml:space="preserve">För att kontakta styrelsen kan du antingen skicka </w:t>
    </w:r>
    <w:proofErr w:type="gramStart"/>
    <w:r w:rsidRPr="0066473D">
      <w:rPr>
        <w:sz w:val="16"/>
        <w:szCs w:val="16"/>
      </w:rPr>
      <w:t>mail</w:t>
    </w:r>
    <w:proofErr w:type="gramEnd"/>
    <w:r w:rsidRPr="0066473D">
      <w:rPr>
        <w:sz w:val="16"/>
        <w:szCs w:val="16"/>
      </w:rPr>
      <w:t xml:space="preserve"> till torsviggen@gmail.com eller prata in ett meddelande på servicetelefonen (tel.070-400 88 59).</w:t>
    </w:r>
  </w:p>
  <w:p w14:paraId="14FFD94C" w14:textId="4D4D1319" w:rsidR="005B6E04" w:rsidRPr="0066473D" w:rsidRDefault="0066473D" w:rsidP="0066473D">
    <w:pPr>
      <w:jc w:val="center"/>
      <w:rPr>
        <w:sz w:val="16"/>
        <w:szCs w:val="16"/>
      </w:rPr>
    </w:pPr>
    <w:r w:rsidRPr="0066473D">
      <w:rPr>
        <w:sz w:val="16"/>
        <w:szCs w:val="16"/>
      </w:rPr>
      <w:t xml:space="preserve">Håll dig uppdaterad om föreningen arbete på </w:t>
    </w:r>
    <w:hyperlink r:id="rId1" w:history="1">
      <w:r w:rsidRPr="0066473D">
        <w:rPr>
          <w:rStyle w:val="Hyperlnk"/>
          <w:sz w:val="16"/>
          <w:szCs w:val="16"/>
        </w:rPr>
        <w:t>www.torsviggen.se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1DB18" w14:textId="77777777" w:rsidR="008047B9" w:rsidRDefault="008047B9" w:rsidP="00013B5B">
      <w:pPr>
        <w:spacing w:after="0" w:line="240" w:lineRule="auto"/>
      </w:pPr>
      <w:r>
        <w:separator/>
      </w:r>
    </w:p>
  </w:footnote>
  <w:footnote w:type="continuationSeparator" w:id="0">
    <w:p w14:paraId="4F5B1A17" w14:textId="77777777" w:rsidR="008047B9" w:rsidRDefault="008047B9" w:rsidP="00013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9B446" w14:textId="038B743F" w:rsidR="00013B5B" w:rsidRDefault="00013B5B">
    <w:pPr>
      <w:pStyle w:val="Sidhuvud"/>
    </w:pPr>
    <w:r>
      <w:ptab w:relativeTo="margin" w:alignment="center" w:leader="none"/>
    </w:r>
    <w:r>
      <w:ptab w:relativeTo="margin" w:alignment="right" w:leader="none"/>
    </w:r>
    <w:r w:rsidR="00551002">
      <w:t>December</w:t>
    </w:r>
    <w: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594967"/>
    <w:multiLevelType w:val="multilevel"/>
    <w:tmpl w:val="8FD2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2883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5B"/>
    <w:rsid w:val="00013B5B"/>
    <w:rsid w:val="00023821"/>
    <w:rsid w:val="00040E27"/>
    <w:rsid w:val="00072D6F"/>
    <w:rsid w:val="000F5878"/>
    <w:rsid w:val="00116DE1"/>
    <w:rsid w:val="00134FBF"/>
    <w:rsid w:val="001654D0"/>
    <w:rsid w:val="001821A7"/>
    <w:rsid w:val="00195E0E"/>
    <w:rsid w:val="001A4E89"/>
    <w:rsid w:val="001B113A"/>
    <w:rsid w:val="001C6FCF"/>
    <w:rsid w:val="001D1CAC"/>
    <w:rsid w:val="001F72AE"/>
    <w:rsid w:val="002851AE"/>
    <w:rsid w:val="002A3F50"/>
    <w:rsid w:val="002E00A7"/>
    <w:rsid w:val="002E69BF"/>
    <w:rsid w:val="002F5A21"/>
    <w:rsid w:val="003363B7"/>
    <w:rsid w:val="003602D0"/>
    <w:rsid w:val="00360445"/>
    <w:rsid w:val="00382481"/>
    <w:rsid w:val="003973C6"/>
    <w:rsid w:val="003C02DC"/>
    <w:rsid w:val="003D1B4A"/>
    <w:rsid w:val="003F6FC6"/>
    <w:rsid w:val="00413529"/>
    <w:rsid w:val="00492437"/>
    <w:rsid w:val="004E511C"/>
    <w:rsid w:val="004E5E42"/>
    <w:rsid w:val="00510407"/>
    <w:rsid w:val="005129BA"/>
    <w:rsid w:val="0053083C"/>
    <w:rsid w:val="00551002"/>
    <w:rsid w:val="00552A9C"/>
    <w:rsid w:val="00554225"/>
    <w:rsid w:val="005B5671"/>
    <w:rsid w:val="005B6E04"/>
    <w:rsid w:val="005D1466"/>
    <w:rsid w:val="005F5293"/>
    <w:rsid w:val="00603779"/>
    <w:rsid w:val="00621C3A"/>
    <w:rsid w:val="00653168"/>
    <w:rsid w:val="0065761C"/>
    <w:rsid w:val="0066473D"/>
    <w:rsid w:val="006B080B"/>
    <w:rsid w:val="006B7FFD"/>
    <w:rsid w:val="00740AC7"/>
    <w:rsid w:val="0077275C"/>
    <w:rsid w:val="00780F6C"/>
    <w:rsid w:val="00787426"/>
    <w:rsid w:val="00790517"/>
    <w:rsid w:val="007B057A"/>
    <w:rsid w:val="008047B9"/>
    <w:rsid w:val="00840666"/>
    <w:rsid w:val="00874144"/>
    <w:rsid w:val="00895E6F"/>
    <w:rsid w:val="008A2BA5"/>
    <w:rsid w:val="008D747E"/>
    <w:rsid w:val="008F7AD8"/>
    <w:rsid w:val="0094394F"/>
    <w:rsid w:val="00972E7E"/>
    <w:rsid w:val="009744D4"/>
    <w:rsid w:val="009926A8"/>
    <w:rsid w:val="009A167B"/>
    <w:rsid w:val="009C7BFD"/>
    <w:rsid w:val="009C7EBE"/>
    <w:rsid w:val="009E6A49"/>
    <w:rsid w:val="009F7C02"/>
    <w:rsid w:val="00A275C2"/>
    <w:rsid w:val="00AB1E2E"/>
    <w:rsid w:val="00AC0FBB"/>
    <w:rsid w:val="00AC4351"/>
    <w:rsid w:val="00AE1DE5"/>
    <w:rsid w:val="00AF6DCC"/>
    <w:rsid w:val="00B023A8"/>
    <w:rsid w:val="00B342E4"/>
    <w:rsid w:val="00B7723F"/>
    <w:rsid w:val="00BA3E6C"/>
    <w:rsid w:val="00BB2482"/>
    <w:rsid w:val="00BE393F"/>
    <w:rsid w:val="00BF706A"/>
    <w:rsid w:val="00C0773A"/>
    <w:rsid w:val="00C37140"/>
    <w:rsid w:val="00C4768C"/>
    <w:rsid w:val="00C6722A"/>
    <w:rsid w:val="00C73856"/>
    <w:rsid w:val="00C83A03"/>
    <w:rsid w:val="00CA3ADE"/>
    <w:rsid w:val="00CD7FD5"/>
    <w:rsid w:val="00CE1E3E"/>
    <w:rsid w:val="00D05E77"/>
    <w:rsid w:val="00D27DAB"/>
    <w:rsid w:val="00D72018"/>
    <w:rsid w:val="00DF0B31"/>
    <w:rsid w:val="00E63D23"/>
    <w:rsid w:val="00EA34E9"/>
    <w:rsid w:val="00FB4C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F71A4"/>
  <w15:chartTrackingRefBased/>
  <w15:docId w15:val="{E19E30C6-9BE4-4777-949B-C6708AEA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13B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013B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013B5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13B5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13B5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13B5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13B5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13B5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13B5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13B5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013B5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013B5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13B5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13B5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13B5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13B5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13B5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13B5B"/>
    <w:rPr>
      <w:rFonts w:eastAsiaTheme="majorEastAsia" w:cstheme="majorBidi"/>
      <w:color w:val="272727" w:themeColor="text1" w:themeTint="D8"/>
    </w:rPr>
  </w:style>
  <w:style w:type="paragraph" w:styleId="Rubrik">
    <w:name w:val="Title"/>
    <w:basedOn w:val="Normal"/>
    <w:next w:val="Normal"/>
    <w:link w:val="RubrikChar"/>
    <w:uiPriority w:val="10"/>
    <w:qFormat/>
    <w:rsid w:val="00013B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13B5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13B5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13B5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13B5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13B5B"/>
    <w:rPr>
      <w:i/>
      <w:iCs/>
      <w:color w:val="404040" w:themeColor="text1" w:themeTint="BF"/>
    </w:rPr>
  </w:style>
  <w:style w:type="paragraph" w:styleId="Liststycke">
    <w:name w:val="List Paragraph"/>
    <w:basedOn w:val="Normal"/>
    <w:uiPriority w:val="34"/>
    <w:qFormat/>
    <w:rsid w:val="00013B5B"/>
    <w:pPr>
      <w:ind w:left="720"/>
      <w:contextualSpacing/>
    </w:pPr>
  </w:style>
  <w:style w:type="character" w:styleId="Starkbetoning">
    <w:name w:val="Intense Emphasis"/>
    <w:basedOn w:val="Standardstycketeckensnitt"/>
    <w:uiPriority w:val="21"/>
    <w:qFormat/>
    <w:rsid w:val="00013B5B"/>
    <w:rPr>
      <w:i/>
      <w:iCs/>
      <w:color w:val="0F4761" w:themeColor="accent1" w:themeShade="BF"/>
    </w:rPr>
  </w:style>
  <w:style w:type="paragraph" w:styleId="Starktcitat">
    <w:name w:val="Intense Quote"/>
    <w:basedOn w:val="Normal"/>
    <w:next w:val="Normal"/>
    <w:link w:val="StarktcitatChar"/>
    <w:uiPriority w:val="30"/>
    <w:qFormat/>
    <w:rsid w:val="00013B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13B5B"/>
    <w:rPr>
      <w:i/>
      <w:iCs/>
      <w:color w:val="0F4761" w:themeColor="accent1" w:themeShade="BF"/>
    </w:rPr>
  </w:style>
  <w:style w:type="character" w:styleId="Starkreferens">
    <w:name w:val="Intense Reference"/>
    <w:basedOn w:val="Standardstycketeckensnitt"/>
    <w:uiPriority w:val="32"/>
    <w:qFormat/>
    <w:rsid w:val="00013B5B"/>
    <w:rPr>
      <w:b/>
      <w:bCs/>
      <w:smallCaps/>
      <w:color w:val="0F4761" w:themeColor="accent1" w:themeShade="BF"/>
      <w:spacing w:val="5"/>
    </w:rPr>
  </w:style>
  <w:style w:type="character" w:styleId="Hyperlnk">
    <w:name w:val="Hyperlink"/>
    <w:basedOn w:val="Standardstycketeckensnitt"/>
    <w:uiPriority w:val="99"/>
    <w:unhideWhenUsed/>
    <w:rsid w:val="00013B5B"/>
    <w:rPr>
      <w:color w:val="467886" w:themeColor="hyperlink"/>
      <w:u w:val="single"/>
    </w:rPr>
  </w:style>
  <w:style w:type="character" w:styleId="Olstomnmnande">
    <w:name w:val="Unresolved Mention"/>
    <w:basedOn w:val="Standardstycketeckensnitt"/>
    <w:uiPriority w:val="99"/>
    <w:semiHidden/>
    <w:unhideWhenUsed/>
    <w:rsid w:val="00013B5B"/>
    <w:rPr>
      <w:color w:val="605E5C"/>
      <w:shd w:val="clear" w:color="auto" w:fill="E1DFDD"/>
    </w:rPr>
  </w:style>
  <w:style w:type="paragraph" w:styleId="Sidhuvud">
    <w:name w:val="header"/>
    <w:basedOn w:val="Normal"/>
    <w:link w:val="SidhuvudChar"/>
    <w:uiPriority w:val="99"/>
    <w:unhideWhenUsed/>
    <w:rsid w:val="00013B5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13B5B"/>
  </w:style>
  <w:style w:type="paragraph" w:styleId="Sidfot">
    <w:name w:val="footer"/>
    <w:basedOn w:val="Normal"/>
    <w:link w:val="SidfotChar"/>
    <w:uiPriority w:val="99"/>
    <w:unhideWhenUsed/>
    <w:rsid w:val="00013B5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13B5B"/>
  </w:style>
  <w:style w:type="character" w:styleId="AnvndHyperlnk">
    <w:name w:val="FollowedHyperlink"/>
    <w:basedOn w:val="Standardstycketeckensnitt"/>
    <w:uiPriority w:val="99"/>
    <w:semiHidden/>
    <w:unhideWhenUsed/>
    <w:rsid w:val="005B6E04"/>
    <w:rPr>
      <w:color w:val="96607D" w:themeColor="followedHyperlink"/>
      <w:u w:val="single"/>
    </w:rPr>
  </w:style>
  <w:style w:type="paragraph" w:styleId="Normalwebb">
    <w:name w:val="Normal (Web)"/>
    <w:basedOn w:val="Normal"/>
    <w:uiPriority w:val="99"/>
    <w:semiHidden/>
    <w:unhideWhenUsed/>
    <w:rsid w:val="003D1B4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767065">
      <w:bodyDiv w:val="1"/>
      <w:marLeft w:val="0"/>
      <w:marRight w:val="0"/>
      <w:marTop w:val="0"/>
      <w:marBottom w:val="0"/>
      <w:divBdr>
        <w:top w:val="none" w:sz="0" w:space="0" w:color="auto"/>
        <w:left w:val="none" w:sz="0" w:space="0" w:color="auto"/>
        <w:bottom w:val="none" w:sz="0" w:space="0" w:color="auto"/>
        <w:right w:val="none" w:sz="0" w:space="0" w:color="auto"/>
      </w:divBdr>
    </w:div>
    <w:div w:id="293676687">
      <w:bodyDiv w:val="1"/>
      <w:marLeft w:val="0"/>
      <w:marRight w:val="0"/>
      <w:marTop w:val="0"/>
      <w:marBottom w:val="0"/>
      <w:divBdr>
        <w:top w:val="none" w:sz="0" w:space="0" w:color="auto"/>
        <w:left w:val="none" w:sz="0" w:space="0" w:color="auto"/>
        <w:bottom w:val="none" w:sz="0" w:space="0" w:color="auto"/>
        <w:right w:val="none" w:sz="0" w:space="0" w:color="auto"/>
      </w:divBdr>
    </w:div>
    <w:div w:id="354575294">
      <w:bodyDiv w:val="1"/>
      <w:marLeft w:val="0"/>
      <w:marRight w:val="0"/>
      <w:marTop w:val="0"/>
      <w:marBottom w:val="0"/>
      <w:divBdr>
        <w:top w:val="none" w:sz="0" w:space="0" w:color="auto"/>
        <w:left w:val="none" w:sz="0" w:space="0" w:color="auto"/>
        <w:bottom w:val="none" w:sz="0" w:space="0" w:color="auto"/>
        <w:right w:val="none" w:sz="0" w:space="0" w:color="auto"/>
      </w:divBdr>
      <w:divsChild>
        <w:div w:id="816069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024596">
              <w:marLeft w:val="0"/>
              <w:marRight w:val="0"/>
              <w:marTop w:val="0"/>
              <w:marBottom w:val="0"/>
              <w:divBdr>
                <w:top w:val="none" w:sz="0" w:space="0" w:color="auto"/>
                <w:left w:val="none" w:sz="0" w:space="0" w:color="auto"/>
                <w:bottom w:val="none" w:sz="0" w:space="0" w:color="auto"/>
                <w:right w:val="none" w:sz="0" w:space="0" w:color="auto"/>
              </w:divBdr>
              <w:divsChild>
                <w:div w:id="966012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0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53803">
      <w:bodyDiv w:val="1"/>
      <w:marLeft w:val="0"/>
      <w:marRight w:val="0"/>
      <w:marTop w:val="0"/>
      <w:marBottom w:val="0"/>
      <w:divBdr>
        <w:top w:val="none" w:sz="0" w:space="0" w:color="auto"/>
        <w:left w:val="none" w:sz="0" w:space="0" w:color="auto"/>
        <w:bottom w:val="none" w:sz="0" w:space="0" w:color="auto"/>
        <w:right w:val="none" w:sz="0" w:space="0" w:color="auto"/>
      </w:divBdr>
    </w:div>
    <w:div w:id="462819189">
      <w:bodyDiv w:val="1"/>
      <w:marLeft w:val="0"/>
      <w:marRight w:val="0"/>
      <w:marTop w:val="0"/>
      <w:marBottom w:val="0"/>
      <w:divBdr>
        <w:top w:val="none" w:sz="0" w:space="0" w:color="auto"/>
        <w:left w:val="none" w:sz="0" w:space="0" w:color="auto"/>
        <w:bottom w:val="none" w:sz="0" w:space="0" w:color="auto"/>
        <w:right w:val="none" w:sz="0" w:space="0" w:color="auto"/>
      </w:divBdr>
    </w:div>
    <w:div w:id="485559982">
      <w:bodyDiv w:val="1"/>
      <w:marLeft w:val="0"/>
      <w:marRight w:val="0"/>
      <w:marTop w:val="0"/>
      <w:marBottom w:val="0"/>
      <w:divBdr>
        <w:top w:val="none" w:sz="0" w:space="0" w:color="auto"/>
        <w:left w:val="none" w:sz="0" w:space="0" w:color="auto"/>
        <w:bottom w:val="none" w:sz="0" w:space="0" w:color="auto"/>
        <w:right w:val="none" w:sz="0" w:space="0" w:color="auto"/>
      </w:divBdr>
    </w:div>
    <w:div w:id="656768356">
      <w:bodyDiv w:val="1"/>
      <w:marLeft w:val="0"/>
      <w:marRight w:val="0"/>
      <w:marTop w:val="0"/>
      <w:marBottom w:val="0"/>
      <w:divBdr>
        <w:top w:val="none" w:sz="0" w:space="0" w:color="auto"/>
        <w:left w:val="none" w:sz="0" w:space="0" w:color="auto"/>
        <w:bottom w:val="none" w:sz="0" w:space="0" w:color="auto"/>
        <w:right w:val="none" w:sz="0" w:space="0" w:color="auto"/>
      </w:divBdr>
    </w:div>
    <w:div w:id="669018909">
      <w:bodyDiv w:val="1"/>
      <w:marLeft w:val="0"/>
      <w:marRight w:val="0"/>
      <w:marTop w:val="0"/>
      <w:marBottom w:val="0"/>
      <w:divBdr>
        <w:top w:val="none" w:sz="0" w:space="0" w:color="auto"/>
        <w:left w:val="none" w:sz="0" w:space="0" w:color="auto"/>
        <w:bottom w:val="none" w:sz="0" w:space="0" w:color="auto"/>
        <w:right w:val="none" w:sz="0" w:space="0" w:color="auto"/>
      </w:divBdr>
      <w:divsChild>
        <w:div w:id="16740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2247494">
              <w:marLeft w:val="0"/>
              <w:marRight w:val="0"/>
              <w:marTop w:val="0"/>
              <w:marBottom w:val="0"/>
              <w:divBdr>
                <w:top w:val="none" w:sz="0" w:space="0" w:color="auto"/>
                <w:left w:val="none" w:sz="0" w:space="0" w:color="auto"/>
                <w:bottom w:val="none" w:sz="0" w:space="0" w:color="auto"/>
                <w:right w:val="none" w:sz="0" w:space="0" w:color="auto"/>
              </w:divBdr>
              <w:divsChild>
                <w:div w:id="153953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32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877">
      <w:bodyDiv w:val="1"/>
      <w:marLeft w:val="0"/>
      <w:marRight w:val="0"/>
      <w:marTop w:val="0"/>
      <w:marBottom w:val="0"/>
      <w:divBdr>
        <w:top w:val="none" w:sz="0" w:space="0" w:color="auto"/>
        <w:left w:val="none" w:sz="0" w:space="0" w:color="auto"/>
        <w:bottom w:val="none" w:sz="0" w:space="0" w:color="auto"/>
        <w:right w:val="none" w:sz="0" w:space="0" w:color="auto"/>
      </w:divBdr>
    </w:div>
    <w:div w:id="1106772553">
      <w:bodyDiv w:val="1"/>
      <w:marLeft w:val="0"/>
      <w:marRight w:val="0"/>
      <w:marTop w:val="0"/>
      <w:marBottom w:val="0"/>
      <w:divBdr>
        <w:top w:val="none" w:sz="0" w:space="0" w:color="auto"/>
        <w:left w:val="none" w:sz="0" w:space="0" w:color="auto"/>
        <w:bottom w:val="none" w:sz="0" w:space="0" w:color="auto"/>
        <w:right w:val="none" w:sz="0" w:space="0" w:color="auto"/>
      </w:divBdr>
    </w:div>
    <w:div w:id="1171334028">
      <w:bodyDiv w:val="1"/>
      <w:marLeft w:val="0"/>
      <w:marRight w:val="0"/>
      <w:marTop w:val="0"/>
      <w:marBottom w:val="0"/>
      <w:divBdr>
        <w:top w:val="none" w:sz="0" w:space="0" w:color="auto"/>
        <w:left w:val="none" w:sz="0" w:space="0" w:color="auto"/>
        <w:bottom w:val="none" w:sz="0" w:space="0" w:color="auto"/>
        <w:right w:val="none" w:sz="0" w:space="0" w:color="auto"/>
      </w:divBdr>
    </w:div>
    <w:div w:id="1198423147">
      <w:bodyDiv w:val="1"/>
      <w:marLeft w:val="0"/>
      <w:marRight w:val="0"/>
      <w:marTop w:val="0"/>
      <w:marBottom w:val="0"/>
      <w:divBdr>
        <w:top w:val="none" w:sz="0" w:space="0" w:color="auto"/>
        <w:left w:val="none" w:sz="0" w:space="0" w:color="auto"/>
        <w:bottom w:val="none" w:sz="0" w:space="0" w:color="auto"/>
        <w:right w:val="none" w:sz="0" w:space="0" w:color="auto"/>
      </w:divBdr>
    </w:div>
    <w:div w:id="1411779149">
      <w:bodyDiv w:val="1"/>
      <w:marLeft w:val="0"/>
      <w:marRight w:val="0"/>
      <w:marTop w:val="0"/>
      <w:marBottom w:val="0"/>
      <w:divBdr>
        <w:top w:val="none" w:sz="0" w:space="0" w:color="auto"/>
        <w:left w:val="none" w:sz="0" w:space="0" w:color="auto"/>
        <w:bottom w:val="none" w:sz="0" w:space="0" w:color="auto"/>
        <w:right w:val="none" w:sz="0" w:space="0" w:color="auto"/>
      </w:divBdr>
    </w:div>
    <w:div w:id="1600718779">
      <w:bodyDiv w:val="1"/>
      <w:marLeft w:val="0"/>
      <w:marRight w:val="0"/>
      <w:marTop w:val="0"/>
      <w:marBottom w:val="0"/>
      <w:divBdr>
        <w:top w:val="none" w:sz="0" w:space="0" w:color="auto"/>
        <w:left w:val="none" w:sz="0" w:space="0" w:color="auto"/>
        <w:bottom w:val="none" w:sz="0" w:space="0" w:color="auto"/>
        <w:right w:val="none" w:sz="0" w:space="0" w:color="auto"/>
      </w:divBdr>
    </w:div>
    <w:div w:id="1842772552">
      <w:bodyDiv w:val="1"/>
      <w:marLeft w:val="0"/>
      <w:marRight w:val="0"/>
      <w:marTop w:val="0"/>
      <w:marBottom w:val="0"/>
      <w:divBdr>
        <w:top w:val="none" w:sz="0" w:space="0" w:color="auto"/>
        <w:left w:val="none" w:sz="0" w:space="0" w:color="auto"/>
        <w:bottom w:val="none" w:sz="0" w:space="0" w:color="auto"/>
        <w:right w:val="none" w:sz="0" w:space="0" w:color="auto"/>
      </w:divBdr>
    </w:div>
    <w:div w:id="187010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orsvig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906</TotalTime>
  <Pages>2</Pages>
  <Words>586</Words>
  <Characters>3108</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Aastrup</dc:creator>
  <cp:keywords/>
  <dc:description/>
  <cp:lastModifiedBy>Victor Aastrup</cp:lastModifiedBy>
  <cp:revision>67</cp:revision>
  <dcterms:created xsi:type="dcterms:W3CDTF">2024-12-16T18:28:00Z</dcterms:created>
  <dcterms:modified xsi:type="dcterms:W3CDTF">2024-12-17T14:22:00Z</dcterms:modified>
</cp:coreProperties>
</file>